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441D" w14:textId="04543573" w:rsidR="006325CB" w:rsidRDefault="004C054E" w:rsidP="7256997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0646998" wp14:editId="6AD9079D">
            <wp:simplePos x="0" y="0"/>
            <wp:positionH relativeFrom="column">
              <wp:posOffset>4288155</wp:posOffset>
            </wp:positionH>
            <wp:positionV relativeFrom="paragraph">
              <wp:posOffset>-1231900</wp:posOffset>
            </wp:positionV>
            <wp:extent cx="1628140" cy="1094548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_CMKP_logo_RGB_PL_pion-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09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0D15AEE" wp14:editId="38AB268D">
            <wp:simplePos x="0" y="0"/>
            <wp:positionH relativeFrom="column">
              <wp:posOffset>-36195</wp:posOffset>
            </wp:positionH>
            <wp:positionV relativeFrom="paragraph">
              <wp:posOffset>-1104900</wp:posOffset>
            </wp:positionV>
            <wp:extent cx="1468120" cy="679579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Z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7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2E1">
        <w:rPr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A2CC44A" wp14:editId="663692F7">
            <wp:simplePos x="0" y="0"/>
            <wp:positionH relativeFrom="column">
              <wp:posOffset>2027555</wp:posOffset>
            </wp:positionH>
            <wp:positionV relativeFrom="paragraph">
              <wp:posOffset>-1104900</wp:posOffset>
            </wp:positionV>
            <wp:extent cx="1779182" cy="718820"/>
            <wp:effectExtent l="0" t="0" r="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cez)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82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67E" w:rsidRPr="72569979">
        <w:rPr>
          <w:b/>
          <w:bCs/>
          <w:sz w:val="32"/>
          <w:szCs w:val="32"/>
        </w:rPr>
        <w:t>Agenda</w:t>
      </w:r>
      <w:r w:rsidR="006325CB" w:rsidRPr="72569979">
        <w:rPr>
          <w:b/>
          <w:bCs/>
          <w:sz w:val="32"/>
          <w:szCs w:val="32"/>
        </w:rPr>
        <w:t xml:space="preserve"> </w:t>
      </w:r>
    </w:p>
    <w:p w14:paraId="5090B964" w14:textId="4C4D331C" w:rsidR="72569979" w:rsidRDefault="72569979" w:rsidP="72569979">
      <w:pPr>
        <w:jc w:val="center"/>
        <w:rPr>
          <w:b/>
          <w:bCs/>
          <w:sz w:val="32"/>
          <w:szCs w:val="32"/>
        </w:rPr>
      </w:pPr>
      <w:r w:rsidRPr="00F17551">
        <w:rPr>
          <w:b/>
          <w:bCs/>
          <w:sz w:val="32"/>
          <w:szCs w:val="32"/>
        </w:rPr>
        <w:t>szkoleni</w:t>
      </w:r>
      <w:r w:rsidR="00DD0439">
        <w:rPr>
          <w:b/>
          <w:bCs/>
          <w:sz w:val="32"/>
          <w:szCs w:val="32"/>
        </w:rPr>
        <w:t>e</w:t>
      </w:r>
      <w:r w:rsidRPr="00F17551">
        <w:rPr>
          <w:b/>
          <w:bCs/>
          <w:sz w:val="32"/>
          <w:szCs w:val="32"/>
        </w:rPr>
        <w:t xml:space="preserve"> w dni</w:t>
      </w:r>
      <w:r w:rsidR="00DD0439">
        <w:rPr>
          <w:b/>
          <w:bCs/>
          <w:sz w:val="32"/>
          <w:szCs w:val="32"/>
        </w:rPr>
        <w:t>u</w:t>
      </w:r>
      <w:r w:rsidRPr="00F17551">
        <w:rPr>
          <w:b/>
          <w:bCs/>
          <w:sz w:val="32"/>
          <w:szCs w:val="32"/>
        </w:rPr>
        <w:t xml:space="preserve"> </w:t>
      </w:r>
      <w:r w:rsidR="000B3D61">
        <w:rPr>
          <w:b/>
          <w:bCs/>
          <w:sz w:val="32"/>
          <w:szCs w:val="32"/>
        </w:rPr>
        <w:t>1</w:t>
      </w:r>
      <w:r w:rsidR="004C3E46">
        <w:rPr>
          <w:b/>
          <w:bCs/>
          <w:sz w:val="32"/>
          <w:szCs w:val="32"/>
        </w:rPr>
        <w:t>7</w:t>
      </w:r>
      <w:r w:rsidR="000B3D61">
        <w:rPr>
          <w:b/>
          <w:bCs/>
          <w:sz w:val="32"/>
          <w:szCs w:val="32"/>
        </w:rPr>
        <w:t>.05</w:t>
      </w:r>
      <w:r w:rsidR="001D1757">
        <w:rPr>
          <w:b/>
          <w:bCs/>
          <w:sz w:val="32"/>
          <w:szCs w:val="32"/>
        </w:rPr>
        <w:t>.2021</w:t>
      </w:r>
      <w:r w:rsidRPr="72569979">
        <w:rPr>
          <w:b/>
          <w:bCs/>
          <w:sz w:val="32"/>
          <w:szCs w:val="32"/>
        </w:rPr>
        <w:t xml:space="preserve"> </w:t>
      </w:r>
    </w:p>
    <w:p w14:paraId="7C9BA9B0" w14:textId="051304FA" w:rsidR="00EB6CAD" w:rsidRPr="001D1757" w:rsidRDefault="001D1757" w:rsidP="001D1757">
      <w:pPr>
        <w:jc w:val="center"/>
        <w:rPr>
          <w:b/>
          <w:bCs/>
          <w:sz w:val="32"/>
          <w:szCs w:val="32"/>
        </w:rPr>
      </w:pPr>
      <w:r w:rsidRPr="001D1757">
        <w:rPr>
          <w:b/>
          <w:bCs/>
          <w:sz w:val="32"/>
          <w:szCs w:val="32"/>
        </w:rPr>
        <w:t>w zakresie kwalifikacji do szczep</w:t>
      </w:r>
      <w:r>
        <w:rPr>
          <w:b/>
          <w:bCs/>
          <w:sz w:val="32"/>
          <w:szCs w:val="32"/>
        </w:rPr>
        <w:t>ień ochronnych przeciw Covid-19</w:t>
      </w:r>
      <w:r>
        <w:rPr>
          <w:b/>
          <w:bCs/>
          <w:sz w:val="32"/>
          <w:szCs w:val="32"/>
        </w:rPr>
        <w:br/>
      </w:r>
      <w:r w:rsidRPr="001D1757">
        <w:rPr>
          <w:b/>
          <w:bCs/>
          <w:sz w:val="32"/>
          <w:szCs w:val="32"/>
        </w:rPr>
        <w:t xml:space="preserve">dla </w:t>
      </w:r>
      <w:r w:rsidR="00500FFB">
        <w:rPr>
          <w:b/>
          <w:bCs/>
          <w:sz w:val="32"/>
          <w:szCs w:val="32"/>
        </w:rPr>
        <w:t>studentów</w:t>
      </w:r>
      <w:r w:rsidR="00AB0D17">
        <w:rPr>
          <w:b/>
          <w:bCs/>
          <w:sz w:val="32"/>
          <w:szCs w:val="32"/>
        </w:rPr>
        <w:t xml:space="preserve"> 5 lub 6 roku na kierunku lekarskim </w:t>
      </w:r>
      <w:r w:rsidR="00AB0D17">
        <w:rPr>
          <w:b/>
          <w:bCs/>
          <w:sz w:val="32"/>
          <w:szCs w:val="32"/>
        </w:rPr>
        <w:br/>
        <w:t>i 3 roku I stopnia pielęgniarstwa</w:t>
      </w:r>
      <w:r>
        <w:rPr>
          <w:b/>
          <w:bCs/>
          <w:sz w:val="32"/>
          <w:szCs w:val="32"/>
        </w:rPr>
        <w:br/>
      </w:r>
    </w:p>
    <w:tbl>
      <w:tblPr>
        <w:tblStyle w:val="Tabela-Siatka"/>
        <w:tblW w:w="10421" w:type="dxa"/>
        <w:tblInd w:w="-572" w:type="dxa"/>
        <w:tblLook w:val="04A0" w:firstRow="1" w:lastRow="0" w:firstColumn="1" w:lastColumn="0" w:noHBand="0" w:noVBand="1"/>
      </w:tblPr>
      <w:tblGrid>
        <w:gridCol w:w="507"/>
        <w:gridCol w:w="1620"/>
        <w:gridCol w:w="3348"/>
        <w:gridCol w:w="2322"/>
        <w:gridCol w:w="2624"/>
      </w:tblGrid>
      <w:tr w:rsidR="00644869" w14:paraId="7B1FC974" w14:textId="0E0CC290" w:rsidTr="00F46010">
        <w:tc>
          <w:tcPr>
            <w:tcW w:w="507" w:type="dxa"/>
            <w:vAlign w:val="center"/>
          </w:tcPr>
          <w:p w14:paraId="35912D23" w14:textId="71DBA569" w:rsidR="00644869" w:rsidRPr="00D3029D" w:rsidRDefault="001D1757" w:rsidP="00B95DA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644869" w:rsidRPr="00D3029D">
              <w:rPr>
                <w:b/>
              </w:rPr>
              <w:t>p.</w:t>
            </w:r>
          </w:p>
        </w:tc>
        <w:tc>
          <w:tcPr>
            <w:tcW w:w="1620" w:type="dxa"/>
            <w:vAlign w:val="center"/>
          </w:tcPr>
          <w:p w14:paraId="1D7D5C20" w14:textId="36315F1E" w:rsidR="00644869" w:rsidRPr="00D3029D" w:rsidRDefault="001D1757" w:rsidP="00B95DA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644869" w:rsidRPr="00D3029D">
              <w:rPr>
                <w:b/>
              </w:rPr>
              <w:t>odzina</w:t>
            </w:r>
          </w:p>
        </w:tc>
        <w:tc>
          <w:tcPr>
            <w:tcW w:w="3348" w:type="dxa"/>
            <w:vAlign w:val="center"/>
          </w:tcPr>
          <w:p w14:paraId="6D440B3E" w14:textId="035CB26A" w:rsidR="00644869" w:rsidRPr="00D3029D" w:rsidRDefault="001D1757" w:rsidP="00B95DAF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  <w:r w:rsidR="00644869" w:rsidRPr="00D3029D">
              <w:rPr>
                <w:b/>
              </w:rPr>
              <w:t xml:space="preserve"> wykładu</w:t>
            </w:r>
          </w:p>
        </w:tc>
        <w:tc>
          <w:tcPr>
            <w:tcW w:w="2322" w:type="dxa"/>
            <w:vAlign w:val="center"/>
          </w:tcPr>
          <w:p w14:paraId="66703EA2" w14:textId="11637510" w:rsidR="00644869" w:rsidRPr="00D3029D" w:rsidRDefault="001D1757" w:rsidP="00B95DA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644869" w:rsidRPr="00D3029D">
              <w:rPr>
                <w:b/>
              </w:rPr>
              <w:t>mię i nazwisko wykładowcy</w:t>
            </w:r>
          </w:p>
        </w:tc>
        <w:tc>
          <w:tcPr>
            <w:tcW w:w="2624" w:type="dxa"/>
            <w:vAlign w:val="center"/>
          </w:tcPr>
          <w:p w14:paraId="1A90CAC8" w14:textId="0C6E7E4F" w:rsidR="00644869" w:rsidRPr="00D3029D" w:rsidRDefault="001D1757" w:rsidP="00B95DAF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644869" w:rsidRPr="00D3029D">
              <w:rPr>
                <w:b/>
              </w:rPr>
              <w:t>azwa instytucji</w:t>
            </w:r>
          </w:p>
        </w:tc>
      </w:tr>
      <w:tr w:rsidR="00183400" w14:paraId="141BEB07" w14:textId="77777777" w:rsidTr="00F46010">
        <w:tc>
          <w:tcPr>
            <w:tcW w:w="507" w:type="dxa"/>
            <w:vAlign w:val="center"/>
          </w:tcPr>
          <w:p w14:paraId="1EA56288" w14:textId="3666C3EF" w:rsidR="00183400" w:rsidRPr="00D3029D" w:rsidRDefault="00183400" w:rsidP="0069172C">
            <w:pPr>
              <w:jc w:val="center"/>
            </w:pPr>
            <w:r w:rsidRPr="00D3029D">
              <w:t>1.</w:t>
            </w:r>
          </w:p>
        </w:tc>
        <w:tc>
          <w:tcPr>
            <w:tcW w:w="1620" w:type="dxa"/>
            <w:vAlign w:val="center"/>
          </w:tcPr>
          <w:p w14:paraId="49C1B2B4" w14:textId="0EA2185A" w:rsidR="00183400" w:rsidRPr="00D3029D" w:rsidRDefault="00261584" w:rsidP="0066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4D0F85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–</w:t>
            </w:r>
            <w:r w:rsidR="00183400" w:rsidRPr="00D302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</w:t>
            </w:r>
            <w:r w:rsidR="004D0F8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348" w:type="dxa"/>
            <w:vAlign w:val="center"/>
          </w:tcPr>
          <w:p w14:paraId="26F17F2E" w14:textId="5E160480" w:rsidR="00183400" w:rsidRPr="00D3029D" w:rsidRDefault="00183400" w:rsidP="00DD0439">
            <w:pPr>
              <w:jc w:val="center"/>
            </w:pPr>
            <w:r w:rsidRPr="00D3029D">
              <w:t>Powitanie uczestników – wprowadzenie do szkolenia</w:t>
            </w:r>
          </w:p>
        </w:tc>
        <w:tc>
          <w:tcPr>
            <w:tcW w:w="2322" w:type="dxa"/>
            <w:vAlign w:val="center"/>
          </w:tcPr>
          <w:p w14:paraId="19A8CEBF" w14:textId="425DF495" w:rsidR="00183400" w:rsidRPr="00D3029D" w:rsidRDefault="00F46010" w:rsidP="005B78EB">
            <w:pPr>
              <w:jc w:val="center"/>
            </w:pPr>
            <w:r>
              <w:t xml:space="preserve">Małgorzata </w:t>
            </w:r>
            <w:r w:rsidR="001D1757">
              <w:t>Zadorożna</w:t>
            </w:r>
            <w:r w:rsidR="00CB6632">
              <w:t>, Edyta Gadomska/</w:t>
            </w:r>
            <w:r w:rsidR="001D1757">
              <w:br/>
            </w:r>
            <w:r>
              <w:t>prof. Wojciech Bik</w:t>
            </w:r>
          </w:p>
        </w:tc>
        <w:tc>
          <w:tcPr>
            <w:tcW w:w="2624" w:type="dxa"/>
            <w:vAlign w:val="center"/>
          </w:tcPr>
          <w:p w14:paraId="7C10305A" w14:textId="26760A1C" w:rsidR="00183400" w:rsidRPr="00D3029D" w:rsidRDefault="00183400" w:rsidP="0069172C">
            <w:pPr>
              <w:jc w:val="center"/>
            </w:pPr>
            <w:r w:rsidRPr="00D3029D">
              <w:t>Ministerstwo Zdrowia</w:t>
            </w:r>
            <w:r w:rsidR="00F46010">
              <w:t>/Centrum Medyczne Kształcenia Podyplomowego</w:t>
            </w:r>
          </w:p>
        </w:tc>
      </w:tr>
      <w:tr w:rsidR="00903871" w14:paraId="48DAE00D" w14:textId="77777777" w:rsidTr="00F46010">
        <w:tc>
          <w:tcPr>
            <w:tcW w:w="507" w:type="dxa"/>
            <w:vAlign w:val="center"/>
          </w:tcPr>
          <w:p w14:paraId="04792900" w14:textId="0FC1C26F" w:rsidR="00903871" w:rsidRPr="00D3029D" w:rsidRDefault="00903871" w:rsidP="00903871">
            <w:pPr>
              <w:jc w:val="center"/>
            </w:pPr>
            <w:r>
              <w:t>2.</w:t>
            </w:r>
          </w:p>
        </w:tc>
        <w:tc>
          <w:tcPr>
            <w:tcW w:w="1620" w:type="dxa"/>
            <w:vAlign w:val="center"/>
          </w:tcPr>
          <w:p w14:paraId="372693C2" w14:textId="4B583E8B" w:rsidR="00903871" w:rsidRDefault="004C3E46" w:rsidP="0066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4D0F85">
              <w:rPr>
                <w:b/>
                <w:sz w:val="24"/>
                <w:szCs w:val="24"/>
              </w:rPr>
              <w:t>25</w:t>
            </w:r>
            <w:r w:rsidR="00F46010">
              <w:rPr>
                <w:b/>
                <w:sz w:val="24"/>
                <w:szCs w:val="24"/>
              </w:rPr>
              <w:t xml:space="preserve"> </w:t>
            </w:r>
            <w:r w:rsidR="001971BD">
              <w:rPr>
                <w:b/>
                <w:sz w:val="24"/>
                <w:szCs w:val="24"/>
              </w:rPr>
              <w:t>-</w:t>
            </w:r>
            <w:r w:rsidR="00F46010">
              <w:rPr>
                <w:b/>
                <w:sz w:val="24"/>
                <w:szCs w:val="24"/>
              </w:rPr>
              <w:t xml:space="preserve"> 1</w:t>
            </w:r>
            <w:r w:rsidR="00391B5F">
              <w:rPr>
                <w:b/>
                <w:sz w:val="24"/>
                <w:szCs w:val="24"/>
              </w:rPr>
              <w:t>2</w:t>
            </w:r>
            <w:r w:rsidR="00AD3349">
              <w:rPr>
                <w:b/>
                <w:sz w:val="24"/>
                <w:szCs w:val="24"/>
              </w:rPr>
              <w:t>.</w:t>
            </w:r>
            <w:r w:rsidR="004D0F8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348" w:type="dxa"/>
            <w:vAlign w:val="center"/>
          </w:tcPr>
          <w:p w14:paraId="5DFF3A23" w14:textId="46B2503B" w:rsidR="00903871" w:rsidRPr="00D3029D" w:rsidRDefault="00F46010" w:rsidP="00DD0439">
            <w:pPr>
              <w:jc w:val="center"/>
            </w:pPr>
            <w:r w:rsidRPr="00F46010">
              <w:t xml:space="preserve">Kwalifikacja do szczepień </w:t>
            </w:r>
            <w:r>
              <w:br/>
            </w:r>
            <w:r w:rsidRPr="00F46010">
              <w:t>obowiązujące regulacje pr</w:t>
            </w:r>
            <w:r>
              <w:t xml:space="preserve">awne </w:t>
            </w:r>
            <w:r w:rsidR="00662A2D">
              <w:br/>
            </w:r>
            <w:r w:rsidR="000B3D61">
              <w:t>(aktualne przepisy)</w:t>
            </w:r>
          </w:p>
        </w:tc>
        <w:tc>
          <w:tcPr>
            <w:tcW w:w="2322" w:type="dxa"/>
            <w:vAlign w:val="center"/>
          </w:tcPr>
          <w:p w14:paraId="2366478E" w14:textId="068BA5C6" w:rsidR="00903871" w:rsidRPr="00D3029D" w:rsidRDefault="00F46010" w:rsidP="00903871">
            <w:pPr>
              <w:jc w:val="center"/>
            </w:pPr>
            <w:r>
              <w:t>Michał Waszkiewicz</w:t>
            </w:r>
          </w:p>
        </w:tc>
        <w:tc>
          <w:tcPr>
            <w:tcW w:w="2624" w:type="dxa"/>
            <w:vAlign w:val="center"/>
          </w:tcPr>
          <w:p w14:paraId="25D3C936" w14:textId="2CE885F4" w:rsidR="00903871" w:rsidRPr="00D3029D" w:rsidRDefault="00F46010" w:rsidP="00903871">
            <w:pPr>
              <w:jc w:val="center"/>
            </w:pPr>
            <w:r>
              <w:t>Centrum Medyczne Kształcenia Podyplomowego</w:t>
            </w:r>
          </w:p>
        </w:tc>
      </w:tr>
      <w:tr w:rsidR="00F46010" w14:paraId="055225C8" w14:textId="77777777" w:rsidTr="00F46010">
        <w:tc>
          <w:tcPr>
            <w:tcW w:w="507" w:type="dxa"/>
            <w:vAlign w:val="center"/>
          </w:tcPr>
          <w:p w14:paraId="0F719F24" w14:textId="4219E4FB" w:rsidR="00F46010" w:rsidRDefault="00261584" w:rsidP="00F46010">
            <w:pPr>
              <w:jc w:val="center"/>
            </w:pPr>
            <w:r>
              <w:t>3</w:t>
            </w:r>
            <w:r w:rsidR="00F46010">
              <w:t>.</w:t>
            </w:r>
          </w:p>
        </w:tc>
        <w:tc>
          <w:tcPr>
            <w:tcW w:w="1620" w:type="dxa"/>
            <w:vAlign w:val="center"/>
          </w:tcPr>
          <w:p w14:paraId="14F2E17A" w14:textId="074036F6" w:rsidR="00F46010" w:rsidRDefault="004C3E46" w:rsidP="00F46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4D0F85">
              <w:rPr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="001971BD">
              <w:rPr>
                <w:b/>
                <w:sz w:val="24"/>
                <w:szCs w:val="24"/>
              </w:rPr>
              <w:t xml:space="preserve"> </w:t>
            </w:r>
            <w:r w:rsidR="00322967">
              <w:rPr>
                <w:b/>
                <w:sz w:val="24"/>
                <w:szCs w:val="24"/>
              </w:rPr>
              <w:t>–</w:t>
            </w:r>
            <w:r w:rsidR="001971BD">
              <w:rPr>
                <w:b/>
                <w:sz w:val="24"/>
                <w:szCs w:val="24"/>
              </w:rPr>
              <w:t xml:space="preserve"> </w:t>
            </w:r>
            <w:r w:rsidR="0032296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="0032296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348" w:type="dxa"/>
            <w:vAlign w:val="center"/>
          </w:tcPr>
          <w:p w14:paraId="44C0BE0B" w14:textId="2D385DC8" w:rsidR="00F46010" w:rsidRDefault="00F46010" w:rsidP="00DD0439">
            <w:pPr>
              <w:jc w:val="center"/>
            </w:pPr>
            <w:r w:rsidRPr="00D3029D">
              <w:t xml:space="preserve">Gabinet.gov.pl: wystawienie </w:t>
            </w:r>
            <w:r w:rsidRPr="00D3029D">
              <w:br/>
              <w:t xml:space="preserve">i podjęcie e-skierowania na szczepienie COVID-19, kwalifikacja </w:t>
            </w:r>
          </w:p>
        </w:tc>
        <w:tc>
          <w:tcPr>
            <w:tcW w:w="2322" w:type="dxa"/>
            <w:vAlign w:val="center"/>
          </w:tcPr>
          <w:p w14:paraId="314772BB" w14:textId="5176D991" w:rsidR="00F46010" w:rsidRDefault="00F46010" w:rsidP="00662A2D">
            <w:pPr>
              <w:jc w:val="center"/>
            </w:pPr>
            <w:r>
              <w:t>Monika Mosakowska</w:t>
            </w:r>
            <w:r w:rsidR="00662A2D">
              <w:t xml:space="preserve"> </w:t>
            </w:r>
          </w:p>
        </w:tc>
        <w:tc>
          <w:tcPr>
            <w:tcW w:w="2624" w:type="dxa"/>
            <w:vAlign w:val="center"/>
          </w:tcPr>
          <w:p w14:paraId="1D093565" w14:textId="054E56BA" w:rsidR="00F46010" w:rsidRDefault="00F46010" w:rsidP="00F46010">
            <w:pPr>
              <w:jc w:val="center"/>
            </w:pPr>
            <w:r>
              <w:t>Centrum e-Zdrowia</w:t>
            </w:r>
          </w:p>
        </w:tc>
      </w:tr>
      <w:tr w:rsidR="001261C5" w14:paraId="3AC9708E" w14:textId="77777777" w:rsidTr="00F46010">
        <w:tc>
          <w:tcPr>
            <w:tcW w:w="507" w:type="dxa"/>
            <w:vAlign w:val="center"/>
          </w:tcPr>
          <w:p w14:paraId="5978E905" w14:textId="1761F1A0" w:rsidR="001261C5" w:rsidRDefault="00261584" w:rsidP="00F46010">
            <w:pPr>
              <w:jc w:val="center"/>
            </w:pPr>
            <w:r>
              <w:t>4.</w:t>
            </w:r>
          </w:p>
        </w:tc>
        <w:tc>
          <w:tcPr>
            <w:tcW w:w="1620" w:type="dxa"/>
            <w:vAlign w:val="center"/>
          </w:tcPr>
          <w:p w14:paraId="0E905523" w14:textId="08975664" w:rsidR="001261C5" w:rsidRDefault="002B2609" w:rsidP="00F46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14.00</w:t>
            </w:r>
          </w:p>
        </w:tc>
        <w:tc>
          <w:tcPr>
            <w:tcW w:w="3348" w:type="dxa"/>
            <w:vAlign w:val="center"/>
          </w:tcPr>
          <w:p w14:paraId="521EDDE8" w14:textId="5239CEB0" w:rsidR="001261C5" w:rsidRPr="00D3029D" w:rsidRDefault="001261C5" w:rsidP="00DD0439">
            <w:pPr>
              <w:jc w:val="center"/>
            </w:pPr>
            <w:r w:rsidRPr="001261C5">
              <w:t xml:space="preserve">Zasady postępowania w wybranych ostrych stanach zagrożenia życia </w:t>
            </w:r>
            <w:r>
              <w:br/>
            </w:r>
            <w:r w:rsidRPr="001261C5">
              <w:t>(ze szczególnym uwzględnieniem wstrząsu anafilaktycznego)</w:t>
            </w:r>
          </w:p>
        </w:tc>
        <w:tc>
          <w:tcPr>
            <w:tcW w:w="2322" w:type="dxa"/>
            <w:vAlign w:val="center"/>
          </w:tcPr>
          <w:p w14:paraId="0533DDFC" w14:textId="4E5B75E4" w:rsidR="001261C5" w:rsidRDefault="001261C5" w:rsidP="00662A2D">
            <w:pPr>
              <w:jc w:val="center"/>
            </w:pPr>
            <w:r>
              <w:t>prof. Michał Pirożyński</w:t>
            </w:r>
          </w:p>
        </w:tc>
        <w:tc>
          <w:tcPr>
            <w:tcW w:w="2624" w:type="dxa"/>
            <w:vAlign w:val="center"/>
          </w:tcPr>
          <w:p w14:paraId="31D7B1B6" w14:textId="382864AD" w:rsidR="001261C5" w:rsidRDefault="001261C5" w:rsidP="00F46010">
            <w:pPr>
              <w:jc w:val="center"/>
            </w:pPr>
            <w:r w:rsidRPr="001261C5">
              <w:t xml:space="preserve">Centrum Alergologii, Pneumonologii, </w:t>
            </w:r>
            <w:r>
              <w:br/>
            </w:r>
            <w:r w:rsidRPr="001261C5">
              <w:t xml:space="preserve">Medycyny Ratunkowej, </w:t>
            </w:r>
            <w:r>
              <w:br/>
            </w:r>
            <w:r w:rsidRPr="001261C5">
              <w:t>Ośrodek Symulacji CMKP</w:t>
            </w:r>
          </w:p>
        </w:tc>
      </w:tr>
      <w:tr w:rsidR="00FF59FD" w14:paraId="10D0AB35" w14:textId="77777777" w:rsidTr="00F46010">
        <w:tc>
          <w:tcPr>
            <w:tcW w:w="507" w:type="dxa"/>
            <w:vAlign w:val="center"/>
          </w:tcPr>
          <w:p w14:paraId="6F18FC9B" w14:textId="6445689D" w:rsidR="00FF59FD" w:rsidRPr="00D3029D" w:rsidRDefault="00261584" w:rsidP="00FF59FD">
            <w:pPr>
              <w:jc w:val="center"/>
            </w:pPr>
            <w:r>
              <w:t>5</w:t>
            </w:r>
            <w:r w:rsidR="00FF59FD">
              <w:t>.</w:t>
            </w:r>
          </w:p>
        </w:tc>
        <w:tc>
          <w:tcPr>
            <w:tcW w:w="1620" w:type="dxa"/>
            <w:vAlign w:val="center"/>
          </w:tcPr>
          <w:p w14:paraId="2C9FCA7C" w14:textId="2F2A0F3F" w:rsidR="00FF59FD" w:rsidRPr="00D3029D" w:rsidRDefault="000B3D61" w:rsidP="00FF5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F59FD">
              <w:rPr>
                <w:b/>
                <w:sz w:val="24"/>
                <w:szCs w:val="24"/>
              </w:rPr>
              <w:t>.00</w:t>
            </w:r>
            <w:r w:rsidR="00F55620">
              <w:rPr>
                <w:b/>
                <w:sz w:val="24"/>
                <w:szCs w:val="24"/>
              </w:rPr>
              <w:t xml:space="preserve"> </w:t>
            </w:r>
            <w:r w:rsidR="00FF59FD">
              <w:rPr>
                <w:b/>
                <w:sz w:val="24"/>
                <w:szCs w:val="24"/>
              </w:rPr>
              <w:t>-</w:t>
            </w:r>
            <w:r w:rsidR="00F55620">
              <w:rPr>
                <w:b/>
                <w:sz w:val="24"/>
                <w:szCs w:val="24"/>
              </w:rPr>
              <w:t xml:space="preserve"> </w:t>
            </w:r>
            <w:r w:rsidR="00FF59F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FF59F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348" w:type="dxa"/>
            <w:vAlign w:val="center"/>
          </w:tcPr>
          <w:p w14:paraId="5195092B" w14:textId="77777777" w:rsidR="00FF59FD" w:rsidRDefault="00FF59FD" w:rsidP="00FF59FD">
            <w:pPr>
              <w:jc w:val="center"/>
            </w:pPr>
            <w:r w:rsidRPr="00EF524F">
              <w:t>Kwestionariusz wstępnego wywiadu przesiewowego przed szczepieniem osoby dorosłej przeciw COVID-19</w:t>
            </w:r>
          </w:p>
          <w:p w14:paraId="0927BA69" w14:textId="2BF602E7" w:rsidR="00FF59FD" w:rsidRPr="00AD3349" w:rsidRDefault="00FF59FD" w:rsidP="00FF59FD">
            <w:pPr>
              <w:jc w:val="center"/>
            </w:pPr>
            <w:r w:rsidRPr="00AD3349">
              <w:t>Zasady podawania szczepionki przeciw Covid-19</w:t>
            </w:r>
          </w:p>
        </w:tc>
        <w:tc>
          <w:tcPr>
            <w:tcW w:w="2322" w:type="dxa"/>
            <w:vAlign w:val="center"/>
          </w:tcPr>
          <w:p w14:paraId="1A06B7F9" w14:textId="5F698179" w:rsidR="00FF59FD" w:rsidRDefault="00FF59FD" w:rsidP="00FF59FD">
            <w:pPr>
              <w:jc w:val="center"/>
            </w:pPr>
            <w:r>
              <w:t>p</w:t>
            </w:r>
            <w:r w:rsidRPr="00EF524F">
              <w:t>rof. Teresa Jackowska</w:t>
            </w:r>
          </w:p>
          <w:p w14:paraId="54270CEF" w14:textId="3769E7C9" w:rsidR="00FF59FD" w:rsidRPr="00D3029D" w:rsidRDefault="00FF59FD" w:rsidP="00FF59FD">
            <w:pPr>
              <w:jc w:val="center"/>
            </w:pPr>
          </w:p>
        </w:tc>
        <w:tc>
          <w:tcPr>
            <w:tcW w:w="2624" w:type="dxa"/>
            <w:vAlign w:val="center"/>
          </w:tcPr>
          <w:p w14:paraId="79280EE7" w14:textId="3CAB8718" w:rsidR="00FF59FD" w:rsidRPr="00D3029D" w:rsidRDefault="00FF59FD" w:rsidP="00FF59FD">
            <w:pPr>
              <w:jc w:val="center"/>
            </w:pPr>
            <w:r w:rsidRPr="00EF524F">
              <w:t>Człon</w:t>
            </w:r>
            <w:r>
              <w:t>ek</w:t>
            </w:r>
            <w:r w:rsidRPr="00EF524F">
              <w:t xml:space="preserve"> Zespołu Ekspertów do spraw Szczepień Ochronnych przy Ministrze Zdrowia</w:t>
            </w:r>
            <w:r>
              <w:t>, Konsultant Krajowy w dziedzinie pediatrii, Kierownik Kliniki Pediatrii CMKP</w:t>
            </w:r>
          </w:p>
        </w:tc>
      </w:tr>
      <w:tr w:rsidR="00FF59FD" w14:paraId="3AA6A828" w14:textId="77777777" w:rsidTr="003F4949">
        <w:tc>
          <w:tcPr>
            <w:tcW w:w="507" w:type="dxa"/>
            <w:vAlign w:val="center"/>
          </w:tcPr>
          <w:p w14:paraId="63AAEDEB" w14:textId="55CB3D1B" w:rsidR="00FF59FD" w:rsidRDefault="00FF59FD" w:rsidP="00FF59F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F76384C" w14:textId="479CA651" w:rsidR="00FF59FD" w:rsidRDefault="00FF59FD" w:rsidP="00FF5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3D6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.00 </w:t>
            </w:r>
            <w:r w:rsidR="00F5562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0B3D6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294" w:type="dxa"/>
            <w:gridSpan w:val="3"/>
            <w:vAlign w:val="center"/>
          </w:tcPr>
          <w:p w14:paraId="530324C6" w14:textId="7F794BA1" w:rsidR="00FF59FD" w:rsidRPr="00EF524F" w:rsidRDefault="00FF59FD" w:rsidP="00FF59FD">
            <w:pPr>
              <w:jc w:val="center"/>
            </w:pPr>
            <w:r>
              <w:t>Pytania i odpowiedzi</w:t>
            </w:r>
          </w:p>
        </w:tc>
      </w:tr>
    </w:tbl>
    <w:tbl>
      <w:tblPr>
        <w:tblW w:w="11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5"/>
      </w:tblGrid>
      <w:tr w:rsidR="003738DB" w14:paraId="2D7E6A34" w14:textId="77777777" w:rsidTr="003738DB">
        <w:trPr>
          <w:trHeight w:val="375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FFFFFF"/>
            <w:tcMar>
              <w:top w:w="0" w:type="dxa"/>
              <w:left w:w="120" w:type="dxa"/>
              <w:bottom w:w="120" w:type="dxa"/>
              <w:right w:w="120" w:type="dxa"/>
            </w:tcMar>
            <w:hideMark/>
          </w:tcPr>
          <w:p w14:paraId="67C93836" w14:textId="77777777" w:rsidR="003738DB" w:rsidRDefault="003738DB" w:rsidP="00DD0439">
            <w:pPr>
              <w:rPr>
                <w:rFonts w:ascii="Lato" w:hAnsi="Lato"/>
                <w:color w:val="232333"/>
                <w:sz w:val="21"/>
                <w:szCs w:val="21"/>
              </w:rPr>
            </w:pPr>
          </w:p>
        </w:tc>
      </w:tr>
    </w:tbl>
    <w:p w14:paraId="574F9A3A" w14:textId="77777777" w:rsidR="003738DB" w:rsidRPr="006325CB" w:rsidRDefault="003738DB" w:rsidP="003738DB"/>
    <w:sectPr w:rsidR="003738DB" w:rsidRPr="006325CB" w:rsidSect="00F642E1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7E"/>
    <w:rsid w:val="00013657"/>
    <w:rsid w:val="00021E55"/>
    <w:rsid w:val="00045A89"/>
    <w:rsid w:val="00046EE9"/>
    <w:rsid w:val="00047BA5"/>
    <w:rsid w:val="00061696"/>
    <w:rsid w:val="00096814"/>
    <w:rsid w:val="000B3D61"/>
    <w:rsid w:val="00106259"/>
    <w:rsid w:val="0011476C"/>
    <w:rsid w:val="001261C5"/>
    <w:rsid w:val="00162205"/>
    <w:rsid w:val="00183400"/>
    <w:rsid w:val="001971BD"/>
    <w:rsid w:val="001D1757"/>
    <w:rsid w:val="001D4F41"/>
    <w:rsid w:val="001F2C58"/>
    <w:rsid w:val="00203712"/>
    <w:rsid w:val="00207C87"/>
    <w:rsid w:val="00261584"/>
    <w:rsid w:val="002B2609"/>
    <w:rsid w:val="002F3FD1"/>
    <w:rsid w:val="003042A3"/>
    <w:rsid w:val="00322967"/>
    <w:rsid w:val="0036112A"/>
    <w:rsid w:val="003738DB"/>
    <w:rsid w:val="00391B5F"/>
    <w:rsid w:val="003E66B1"/>
    <w:rsid w:val="003F231F"/>
    <w:rsid w:val="004450A2"/>
    <w:rsid w:val="004462EE"/>
    <w:rsid w:val="004A0E25"/>
    <w:rsid w:val="004A567E"/>
    <w:rsid w:val="004C054E"/>
    <w:rsid w:val="004C3E46"/>
    <w:rsid w:val="004D0F85"/>
    <w:rsid w:val="00500FFB"/>
    <w:rsid w:val="0057769B"/>
    <w:rsid w:val="0058680C"/>
    <w:rsid w:val="005B36CE"/>
    <w:rsid w:val="005B78EB"/>
    <w:rsid w:val="00620A0C"/>
    <w:rsid w:val="006325CB"/>
    <w:rsid w:val="00637FB6"/>
    <w:rsid w:val="00644869"/>
    <w:rsid w:val="00662A2D"/>
    <w:rsid w:val="0069172C"/>
    <w:rsid w:val="006F202A"/>
    <w:rsid w:val="007342B3"/>
    <w:rsid w:val="0073666F"/>
    <w:rsid w:val="007910CC"/>
    <w:rsid w:val="007942DC"/>
    <w:rsid w:val="007E1863"/>
    <w:rsid w:val="00895B07"/>
    <w:rsid w:val="008F47C6"/>
    <w:rsid w:val="00903871"/>
    <w:rsid w:val="00913D6C"/>
    <w:rsid w:val="0095012C"/>
    <w:rsid w:val="00984E4E"/>
    <w:rsid w:val="00AA7FEF"/>
    <w:rsid w:val="00AB0D17"/>
    <w:rsid w:val="00AC316C"/>
    <w:rsid w:val="00AD3349"/>
    <w:rsid w:val="00B24DE2"/>
    <w:rsid w:val="00B431FD"/>
    <w:rsid w:val="00B72CB3"/>
    <w:rsid w:val="00B760A0"/>
    <w:rsid w:val="00B95DAF"/>
    <w:rsid w:val="00C33F20"/>
    <w:rsid w:val="00C86CD6"/>
    <w:rsid w:val="00C93481"/>
    <w:rsid w:val="00CB6632"/>
    <w:rsid w:val="00D01BEC"/>
    <w:rsid w:val="00D3029D"/>
    <w:rsid w:val="00D353A8"/>
    <w:rsid w:val="00DD0439"/>
    <w:rsid w:val="00E30C6D"/>
    <w:rsid w:val="00EB6CAD"/>
    <w:rsid w:val="00EF33A9"/>
    <w:rsid w:val="00EF524F"/>
    <w:rsid w:val="00F003B0"/>
    <w:rsid w:val="00F10C8C"/>
    <w:rsid w:val="00F17551"/>
    <w:rsid w:val="00F46010"/>
    <w:rsid w:val="00F55620"/>
    <w:rsid w:val="00F57F73"/>
    <w:rsid w:val="00F60DA2"/>
    <w:rsid w:val="00F642E1"/>
    <w:rsid w:val="00F7643E"/>
    <w:rsid w:val="00F91E98"/>
    <w:rsid w:val="00F941D2"/>
    <w:rsid w:val="00F95F7E"/>
    <w:rsid w:val="00FC7FFD"/>
    <w:rsid w:val="00FD54F1"/>
    <w:rsid w:val="00FF59FD"/>
    <w:rsid w:val="7256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CA0"/>
  <w15:chartTrackingRefBased/>
  <w15:docId w15:val="{402E7CFF-2040-4F53-983F-134DB29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38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8D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7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10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8E2FAC4DD8A40B4FEBEF79FCB4B5E" ma:contentTypeVersion="13" ma:contentTypeDescription="Utwórz nowy dokument." ma:contentTypeScope="" ma:versionID="7e8f0a7411c894d67e897889fbba7de5">
  <xsd:schema xmlns:xsd="http://www.w3.org/2001/XMLSchema" xmlns:xs="http://www.w3.org/2001/XMLSchema" xmlns:p="http://schemas.microsoft.com/office/2006/metadata/properties" xmlns:ns3="2bf9d668-a268-46e4-83dd-75944519e7b6" xmlns:ns4="185eb94b-03a3-4c04-9317-b6a08e312c5c" targetNamespace="http://schemas.microsoft.com/office/2006/metadata/properties" ma:root="true" ma:fieldsID="62e9de4028cdeac9ddc11427ac471dfc" ns3:_="" ns4:_="">
    <xsd:import namespace="2bf9d668-a268-46e4-83dd-75944519e7b6"/>
    <xsd:import namespace="185eb94b-03a3-4c04-9317-b6a08e312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d668-a268-46e4-83dd-75944519e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eb94b-03a3-4c04-9317-b6a08e312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DE55-D655-4343-A230-F74E530FD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E6F12-B893-4BE6-AFAB-84565F52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9d668-a268-46e4-83dd-75944519e7b6"/>
    <ds:schemaRef ds:uri="185eb94b-03a3-4c04-9317-b6a08e312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8F38E-66B2-4037-A54F-7A757232B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42A42-2578-489F-ACE5-8BADB908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szkolenia stopcovid</dc:subject>
  <dc:creator>MZ;CMKP</dc:creator>
  <cp:keywords>stopcovid;szkolenia;szczepienia</cp:keywords>
  <dc:description/>
  <cp:lastModifiedBy>Agnieszka Siemińska-Łosko</cp:lastModifiedBy>
  <cp:revision>2</cp:revision>
  <cp:lastPrinted>2021-04-14T10:36:00Z</cp:lastPrinted>
  <dcterms:created xsi:type="dcterms:W3CDTF">2021-04-29T13:19:00Z</dcterms:created>
  <dcterms:modified xsi:type="dcterms:W3CDTF">2021-04-29T13:19:00Z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0x0101003BA8E2FAC4DD8A40B4FEBEF79FCB4B5E</vt:lpwstr>
  </property>
</Properties>
</file>